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9434E6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sz w:val="28"/>
          <w:szCs w:val="28"/>
        </w:rPr>
      </w:pPr>
      <w:r w:rsidRPr="009434E6">
        <w:rPr>
          <w:rStyle w:val="Hipervnculo"/>
          <w:rFonts w:ascii="Calibri" w:eastAsia="Calibri" w:hAnsi="Calibri" w:cs="Calibri"/>
          <w:sz w:val="28"/>
          <w:szCs w:val="28"/>
        </w:rPr>
        <w:t>NOTAS DE DICIPLINA FINANCIERA</w:t>
      </w:r>
    </w:p>
    <w:p w:rsidR="00E0751D" w:rsidRPr="009434E6" w:rsidRDefault="00E0751D" w:rsidP="00E0751D">
      <w:pPr>
        <w:spacing w:after="0" w:line="240" w:lineRule="auto"/>
      </w:pPr>
    </w:p>
    <w:p w:rsidR="0012031E" w:rsidRPr="009434E6" w:rsidRDefault="009434E6" w:rsidP="00E0751D">
      <w:pPr>
        <w:spacing w:after="0" w:line="240" w:lineRule="auto"/>
        <w:rPr>
          <w:b/>
        </w:rPr>
      </w:pPr>
      <w:r w:rsidRPr="009434E6">
        <w:rPr>
          <w:b/>
        </w:rPr>
        <w:t>“NADA QUE MANIFESTAR”</w:t>
      </w:r>
    </w:p>
    <w:p w:rsidR="009434E6" w:rsidRDefault="009434E6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AF5CAD" w:rsidRDefault="00AF5CAD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</w:pPr>
      <w:r w:rsidRPr="00E0751D">
        <w:rPr>
          <w:b/>
        </w:rPr>
        <w:t>3. Pasivo Circulante al Cierre del Ejercicio</w:t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  <w:rPr>
          <w:i/>
        </w:rPr>
      </w:pP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31" w:rsidRDefault="00A40831" w:rsidP="0012031E">
      <w:pPr>
        <w:spacing w:after="0" w:line="240" w:lineRule="auto"/>
      </w:pPr>
      <w:r>
        <w:separator/>
      </w:r>
    </w:p>
  </w:endnote>
  <w:endnote w:type="continuationSeparator" w:id="0">
    <w:p w:rsidR="00A40831" w:rsidRDefault="00A4083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78" w:rsidRPr="00EA1178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31" w:rsidRDefault="00A40831" w:rsidP="0012031E">
      <w:pPr>
        <w:spacing w:after="0" w:line="240" w:lineRule="auto"/>
      </w:pPr>
      <w:r>
        <w:separator/>
      </w:r>
    </w:p>
  </w:footnote>
  <w:footnote w:type="continuationSeparator" w:id="0">
    <w:p w:rsidR="00A40831" w:rsidRDefault="00A4083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240D7A" w:rsidP="0012031E">
    <w:pPr>
      <w:pStyle w:val="Encabezado"/>
      <w:jc w:val="center"/>
    </w:pPr>
    <w:r>
      <w:t>JUNTA MUNICIPAL DE AGUA POTABLE Y ALCANTARILLADO DE CORTAZAR, GTO.</w:t>
    </w:r>
  </w:p>
  <w:p w:rsidR="0012031E" w:rsidRDefault="0012031E" w:rsidP="00EA1178">
    <w:pPr>
      <w:pStyle w:val="Encabezado"/>
      <w:jc w:val="center"/>
    </w:pPr>
    <w:r w:rsidRPr="00A4610E">
      <w:t>CORRESPONDI</w:t>
    </w:r>
    <w:r w:rsidR="00240D7A">
      <w:t>E</w:t>
    </w:r>
    <w:r w:rsidRPr="00A4610E">
      <w:t xml:space="preserve">NTES AL </w:t>
    </w:r>
    <w:r w:rsidR="00240D7A">
      <w:t xml:space="preserve">30 DE </w:t>
    </w:r>
    <w:r w:rsidR="00EA1178">
      <w:t>SEPTIEMBRE</w:t>
    </w:r>
    <w:r w:rsidR="00240D7A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240D7A"/>
    <w:rsid w:val="004C23EA"/>
    <w:rsid w:val="00940570"/>
    <w:rsid w:val="009434E6"/>
    <w:rsid w:val="00A40831"/>
    <w:rsid w:val="00A827B2"/>
    <w:rsid w:val="00AF5CAD"/>
    <w:rsid w:val="00E0751D"/>
    <w:rsid w:val="00E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2</cp:revision>
  <dcterms:created xsi:type="dcterms:W3CDTF">2018-10-04T21:37:00Z</dcterms:created>
  <dcterms:modified xsi:type="dcterms:W3CDTF">2018-10-04T21:37:00Z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